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651A12">
        <w:rPr>
          <w:rFonts w:eastAsia="Times New Roman"/>
          <w:sz w:val="28"/>
          <w:szCs w:val="28"/>
        </w:rPr>
        <w:t>6</w:t>
      </w:r>
      <w:r w:rsidR="00393D24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93D24">
        <w:rPr>
          <w:sz w:val="28"/>
          <w:szCs w:val="28"/>
        </w:rPr>
        <w:t>2115</w:t>
      </w:r>
      <w:r w:rsidR="007B33CC">
        <w:rPr>
          <w:sz w:val="28"/>
          <w:szCs w:val="28"/>
        </w:rPr>
        <w:t>-</w:t>
      </w:r>
      <w:r w:rsidR="00651A12">
        <w:rPr>
          <w:sz w:val="28"/>
          <w:szCs w:val="28"/>
        </w:rPr>
        <w:t>2</w:t>
      </w:r>
      <w:r w:rsidR="00393D24">
        <w:rPr>
          <w:sz w:val="28"/>
          <w:szCs w:val="28"/>
        </w:rPr>
        <w:t>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31429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393D24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826865">
        <w:rPr>
          <w:spacing w:val="-1"/>
          <w:sz w:val="28"/>
          <w:szCs w:val="28"/>
        </w:rPr>
        <w:t>1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64E00">
        <w:rPr>
          <w:rFonts w:eastAsia="Times New Roman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464E00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7B5C94">
        <w:rPr>
          <w:rFonts w:eastAsia="Times New Roman"/>
          <w:sz w:val="28"/>
          <w:szCs w:val="28"/>
        </w:rPr>
        <w:t>Шайгарданова Д.М.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64E00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464E00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826865">
        <w:rPr>
          <w:spacing w:val="-1"/>
          <w:sz w:val="28"/>
          <w:szCs w:val="28"/>
        </w:rPr>
        <w:t>1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393D24">
        <w:rPr>
          <w:rFonts w:eastAsia="Times New Roman"/>
          <w:sz w:val="28"/>
          <w:szCs w:val="28"/>
        </w:rPr>
        <w:t>5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464E00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93D24">
        <w:rPr>
          <w:sz w:val="28"/>
          <w:szCs w:val="28"/>
        </w:rPr>
        <w:t>10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</w:t>
      </w:r>
      <w:r w:rsidR="00393D24">
        <w:rPr>
          <w:sz w:val="28"/>
          <w:szCs w:val="28"/>
        </w:rPr>
        <w:t>сто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464E00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393D24">
        <w:rPr>
          <w:spacing w:val="1"/>
          <w:sz w:val="28"/>
          <w:szCs w:val="28"/>
        </w:rPr>
        <w:t>4612520174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7B5C94">
        <w:rPr>
          <w:spacing w:val="1"/>
          <w:sz w:val="28"/>
          <w:szCs w:val="28"/>
        </w:rPr>
        <w:t>4</w:t>
      </w:r>
      <w:r w:rsidR="00764E90">
        <w:rPr>
          <w:spacing w:val="1"/>
          <w:sz w:val="28"/>
          <w:szCs w:val="28"/>
        </w:rPr>
        <w:t>6</w:t>
      </w:r>
      <w:r w:rsidR="00393D24">
        <w:rPr>
          <w:spacing w:val="1"/>
          <w:sz w:val="28"/>
          <w:szCs w:val="28"/>
        </w:rPr>
        <w:t>1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826865" w:rsidP="00826865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26865" w:rsidP="00826865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826865" w:rsidRPr="004B57C7" w:rsidP="0082686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1868" w:rsidRPr="004B57C7" w:rsidP="00BE1868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3D24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4E00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12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4E90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6865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5600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B0E8-990A-4F00-8277-B684F380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